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613A" w14:textId="77777777" w:rsidR="001171E8" w:rsidRDefault="001171E8" w:rsidP="001171E8">
      <w:pPr>
        <w:suppressAutoHyphens/>
        <w:spacing w:after="0" w:line="240" w:lineRule="auto"/>
        <w:jc w:val="center"/>
        <w:rPr>
          <w:rFonts w:ascii="Tahoma" w:eastAsia="Tahoma" w:hAnsi="Tahoma" w:cs="Tahoma"/>
          <w:sz w:val="40"/>
          <w:szCs w:val="40"/>
          <w:lang w:eastAsia="de-DE"/>
        </w:rPr>
      </w:pPr>
    </w:p>
    <w:p w14:paraId="5141CA18" w14:textId="77777777" w:rsidR="0050053F" w:rsidRDefault="0050053F" w:rsidP="0050053F">
      <w:pPr>
        <w:suppressAutoHyphens/>
        <w:spacing w:after="0" w:line="240" w:lineRule="auto"/>
        <w:jc w:val="center"/>
        <w:rPr>
          <w:rFonts w:ascii="Tahoma" w:eastAsia="Tahoma" w:hAnsi="Tahoma" w:cs="Tahoma"/>
          <w:sz w:val="40"/>
          <w:szCs w:val="40"/>
          <w:lang w:eastAsia="de-DE"/>
        </w:rPr>
      </w:pPr>
    </w:p>
    <w:p w14:paraId="5C4568EF" w14:textId="7E7B0A29" w:rsidR="0050053F" w:rsidRPr="0050053F" w:rsidRDefault="0050053F" w:rsidP="0050053F">
      <w:pPr>
        <w:suppressAutoHyphens/>
        <w:spacing w:after="0" w:line="240" w:lineRule="auto"/>
        <w:jc w:val="center"/>
        <w:rPr>
          <w:rFonts w:ascii="Tahoma" w:eastAsia="Arial" w:hAnsi="Tahoma" w:cs="Tahoma"/>
          <w:b/>
          <w:sz w:val="40"/>
          <w:szCs w:val="40"/>
          <w:lang w:eastAsia="de-DE"/>
        </w:rPr>
      </w:pPr>
      <w:r w:rsidRPr="0050053F">
        <w:rPr>
          <w:rFonts w:ascii="Tahoma" w:eastAsia="Tahoma" w:hAnsi="Tahoma" w:cs="Tahoma"/>
          <w:sz w:val="40"/>
          <w:szCs w:val="40"/>
          <w:lang w:eastAsia="de-DE"/>
        </w:rPr>
        <w:t xml:space="preserve">– </w:t>
      </w:r>
      <w:r w:rsidRPr="0050053F">
        <w:rPr>
          <w:rFonts w:ascii="Tahoma" w:eastAsia="Tahoma" w:hAnsi="Tahoma" w:cs="Tahoma"/>
          <w:b/>
          <w:sz w:val="40"/>
          <w:szCs w:val="40"/>
          <w:lang w:eastAsia="de-DE"/>
        </w:rPr>
        <w:t xml:space="preserve">EINLADUNG </w:t>
      </w:r>
      <w:r w:rsidRPr="0050053F">
        <w:rPr>
          <w:rFonts w:ascii="Tahoma" w:eastAsia="Arial" w:hAnsi="Tahoma" w:cs="Tahoma"/>
          <w:b/>
          <w:sz w:val="40"/>
          <w:szCs w:val="40"/>
          <w:lang w:eastAsia="de-DE"/>
        </w:rPr>
        <w:t>–</w:t>
      </w:r>
    </w:p>
    <w:p w14:paraId="6DD78DB6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,Bold" w:hAnsi="Tahoma" w:cs="Tahoma"/>
          <w:b/>
          <w:sz w:val="24"/>
          <w:szCs w:val="24"/>
          <w:lang w:eastAsia="de-DE"/>
        </w:rPr>
      </w:pPr>
    </w:p>
    <w:p w14:paraId="016466BF" w14:textId="77777777" w:rsidR="0050053F" w:rsidRPr="0050053F" w:rsidRDefault="0050053F" w:rsidP="0050053F">
      <w:pPr>
        <w:suppressAutoHyphens/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  <w:lang w:eastAsia="de-DE"/>
        </w:rPr>
      </w:pPr>
      <w:r w:rsidRPr="0050053F">
        <w:rPr>
          <w:rFonts w:ascii="Tahoma" w:eastAsia="Arial" w:hAnsi="Tahoma" w:cs="Tahoma"/>
          <w:b/>
          <w:sz w:val="24"/>
          <w:szCs w:val="24"/>
          <w:lang w:eastAsia="de-DE"/>
        </w:rPr>
        <w:t>„Hat die Weidetierhaltung noch eine Zukunft?“</w:t>
      </w:r>
    </w:p>
    <w:p w14:paraId="03C668F5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6DB541FD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5DB17B15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  <w:r w:rsidRPr="0050053F">
        <w:rPr>
          <w:rFonts w:ascii="Tahoma" w:eastAsia="Tahoma" w:hAnsi="Tahoma" w:cs="Tahoma"/>
          <w:sz w:val="24"/>
          <w:szCs w:val="24"/>
          <w:lang w:eastAsia="de-DE"/>
        </w:rPr>
        <w:t>Sehr geehrte Damen und Herren,</w:t>
      </w:r>
    </w:p>
    <w:p w14:paraId="7CCBAC11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2C950768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6C49E4BD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  <w:r w:rsidRPr="0050053F">
        <w:rPr>
          <w:rFonts w:ascii="Tahoma" w:eastAsia="Tahoma" w:hAnsi="Tahoma" w:cs="Tahoma"/>
          <w:sz w:val="24"/>
          <w:szCs w:val="24"/>
          <w:lang w:eastAsia="de-DE"/>
        </w:rPr>
        <w:t xml:space="preserve">im Namen ___________________________________. laden wir Sie, ganz herzlich zum </w:t>
      </w:r>
    </w:p>
    <w:p w14:paraId="69D91D32" w14:textId="73D0AC7F" w:rsidR="0050053F" w:rsidRPr="0050053F" w:rsidRDefault="00C342CA" w:rsidP="0050053F">
      <w:pPr>
        <w:suppressAutoHyphens/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  <w:lang w:eastAsia="de-DE"/>
        </w:rPr>
      </w:pPr>
      <w:r>
        <w:rPr>
          <w:rFonts w:ascii="Tahoma" w:eastAsia="Arial" w:hAnsi="Tahoma" w:cs="Tahoma"/>
          <w:b/>
          <w:sz w:val="24"/>
          <w:szCs w:val="24"/>
          <w:lang w:eastAsia="de-DE"/>
        </w:rPr>
        <w:t>Vierten</w:t>
      </w:r>
      <w:r w:rsidR="0050053F" w:rsidRPr="0050053F">
        <w:rPr>
          <w:rFonts w:ascii="Tahoma" w:eastAsia="Arial" w:hAnsi="Tahoma" w:cs="Tahoma"/>
          <w:b/>
          <w:sz w:val="24"/>
          <w:szCs w:val="24"/>
          <w:lang w:eastAsia="de-DE"/>
        </w:rPr>
        <w:t xml:space="preserve"> Tag der Weidetiere ein!</w:t>
      </w:r>
    </w:p>
    <w:p w14:paraId="4941EECA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Arial" w:hAnsi="Tahoma" w:cs="Tahoma"/>
          <w:sz w:val="24"/>
          <w:szCs w:val="24"/>
          <w:lang w:eastAsia="de-DE"/>
        </w:rPr>
      </w:pPr>
    </w:p>
    <w:p w14:paraId="01729D3E" w14:textId="78459B1F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  <w:r w:rsidRPr="0050053F">
        <w:rPr>
          <w:rFonts w:ascii="Tahoma" w:eastAsia="Arial" w:hAnsi="Tahoma" w:cs="Tahoma"/>
          <w:sz w:val="24"/>
          <w:szCs w:val="24"/>
          <w:lang w:eastAsia="de-DE"/>
        </w:rPr>
        <w:t>Der Tag</w:t>
      </w:r>
      <w:r w:rsidRPr="0050053F">
        <w:rPr>
          <w:rFonts w:ascii="Tahoma" w:eastAsia="Tahoma" w:hAnsi="Tahoma" w:cs="Tahoma"/>
          <w:sz w:val="24"/>
          <w:szCs w:val="24"/>
          <w:lang w:eastAsia="de-DE"/>
        </w:rPr>
        <w:t xml:space="preserve"> soll am Sonntag, den 2</w:t>
      </w:r>
      <w:r w:rsidR="00C342CA">
        <w:rPr>
          <w:rFonts w:ascii="Tahoma" w:eastAsia="Tahoma" w:hAnsi="Tahoma" w:cs="Tahoma"/>
          <w:sz w:val="24"/>
          <w:szCs w:val="24"/>
          <w:lang w:eastAsia="de-DE"/>
        </w:rPr>
        <w:t>4</w:t>
      </w:r>
      <w:r w:rsidRPr="0050053F">
        <w:rPr>
          <w:rFonts w:ascii="Tahoma" w:eastAsia="Tahoma" w:hAnsi="Tahoma" w:cs="Tahoma"/>
          <w:sz w:val="24"/>
          <w:szCs w:val="24"/>
          <w:lang w:eastAsia="de-DE"/>
        </w:rPr>
        <w:t>.04.202</w:t>
      </w:r>
      <w:r w:rsidR="00C342CA">
        <w:rPr>
          <w:rFonts w:ascii="Tahoma" w:eastAsia="Tahoma" w:hAnsi="Tahoma" w:cs="Tahoma"/>
          <w:sz w:val="24"/>
          <w:szCs w:val="24"/>
          <w:lang w:eastAsia="de-DE"/>
        </w:rPr>
        <w:t>2</w:t>
      </w:r>
      <w:r w:rsidRPr="0050053F">
        <w:rPr>
          <w:rFonts w:ascii="Tahoma" w:eastAsia="Tahoma" w:hAnsi="Tahoma" w:cs="Tahoma"/>
          <w:sz w:val="24"/>
          <w:szCs w:val="24"/>
          <w:lang w:eastAsia="de-DE"/>
        </w:rPr>
        <w:t xml:space="preserve"> ab 13.00 Uhr in ________________stattfinden. </w:t>
      </w:r>
    </w:p>
    <w:p w14:paraId="25070F8B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1AEC0DEF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  <w:r w:rsidRPr="0050053F">
        <w:rPr>
          <w:rFonts w:ascii="Tahoma" w:eastAsia="Tahoma" w:hAnsi="Tahoma" w:cs="Tahoma"/>
          <w:sz w:val="24"/>
          <w:szCs w:val="24"/>
          <w:lang w:eastAsia="de-DE"/>
        </w:rPr>
        <w:t xml:space="preserve">Wir bieten Ihnen im Rahmen dieses Tages, sich mit Vertretern aus der Weidetierhaltung auszutauschen und sich über die vielfältigen Leistungen der Weidetierhalter für Artenvielfalt und Naturschutz im Bundesgebiet zu informieren. </w:t>
      </w:r>
    </w:p>
    <w:p w14:paraId="6CDF3EE9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4B7D51DD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  <w:r w:rsidRPr="0050053F">
        <w:rPr>
          <w:rFonts w:ascii="Tahoma" w:eastAsia="Tahoma" w:hAnsi="Tahoma" w:cs="Tahoma"/>
          <w:sz w:val="24"/>
          <w:szCs w:val="24"/>
          <w:lang w:eastAsia="de-DE"/>
        </w:rPr>
        <w:t xml:space="preserve">Die Weidetierhaltung leistet im gesamten Bundesgebiet einen wertvollen Beitrag zum Schutz der Ressourcen Boden, Trinkwasser und Luft sowie der Lebensräume seltener Pflanzen und Tiere. Sie trägt nachhaltig zum Küsten- und Deichschutz und zur Pflege unserer Kulturlandschaft (Heide, Moore, Trockenrasen, </w:t>
      </w:r>
      <w:proofErr w:type="spellStart"/>
      <w:r w:rsidRPr="0050053F">
        <w:rPr>
          <w:rFonts w:ascii="Tahoma" w:eastAsia="Tahoma" w:hAnsi="Tahoma" w:cs="Tahoma"/>
          <w:sz w:val="24"/>
          <w:szCs w:val="24"/>
          <w:lang w:eastAsia="de-DE"/>
        </w:rPr>
        <w:t>Wacholderheiden</w:t>
      </w:r>
      <w:proofErr w:type="spellEnd"/>
      <w:r w:rsidRPr="0050053F">
        <w:rPr>
          <w:rFonts w:ascii="Tahoma" w:eastAsia="Tahoma" w:hAnsi="Tahoma" w:cs="Tahoma"/>
          <w:sz w:val="24"/>
          <w:szCs w:val="24"/>
          <w:lang w:eastAsia="de-DE"/>
        </w:rPr>
        <w:t>) bei und sichert so viele Arbeitsplätze in nachgelagerten Bereichen auf dem Land. Allein in Deutschland pflegen mehr als ca. zwei Millionen Schafen über 350.000 ha wertvolles Grünland!</w:t>
      </w:r>
    </w:p>
    <w:p w14:paraId="21BA6C05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07CEC267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  <w:r w:rsidRPr="0050053F">
        <w:rPr>
          <w:rFonts w:ascii="Tahoma" w:eastAsia="Tahoma" w:hAnsi="Tahoma" w:cs="Tahoma"/>
          <w:sz w:val="24"/>
          <w:szCs w:val="24"/>
          <w:lang w:eastAsia="de-DE"/>
        </w:rPr>
        <w:t xml:space="preserve">Nutzen Sie bitte diese Gelegenheit für ein direktes Gespräch mit unseren Weidetierhaltern. </w:t>
      </w:r>
    </w:p>
    <w:p w14:paraId="2204A0F1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269F07E2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  <w:r w:rsidRPr="0050053F">
        <w:rPr>
          <w:rFonts w:ascii="Tahoma" w:eastAsia="Tahoma" w:hAnsi="Tahoma" w:cs="Tahoma"/>
          <w:sz w:val="24"/>
          <w:szCs w:val="24"/>
          <w:lang w:eastAsia="de-DE"/>
        </w:rPr>
        <w:t>Wir freuen uns sehr, Sie anlässlich dieser Veranstaltung begrüßen zu dürfen und mit Ihnen über die für uns sehr brennenden Fragen diskutieren zu können.</w:t>
      </w:r>
    </w:p>
    <w:p w14:paraId="3DFE23C5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59AF1F05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</w:p>
    <w:p w14:paraId="2E45F695" w14:textId="77777777" w:rsidR="0050053F" w:rsidRPr="0050053F" w:rsidRDefault="0050053F" w:rsidP="0050053F">
      <w:pPr>
        <w:suppressAutoHyphens/>
        <w:spacing w:after="0" w:line="240" w:lineRule="auto"/>
        <w:rPr>
          <w:rFonts w:ascii="Tahoma" w:eastAsia="Tahoma" w:hAnsi="Tahoma" w:cs="Tahoma"/>
          <w:sz w:val="24"/>
          <w:szCs w:val="24"/>
          <w:lang w:eastAsia="de-DE"/>
        </w:rPr>
      </w:pPr>
      <w:r w:rsidRPr="0050053F">
        <w:rPr>
          <w:rFonts w:ascii="Tahoma" w:eastAsia="Tahoma" w:hAnsi="Tahoma" w:cs="Tahoma"/>
          <w:sz w:val="24"/>
          <w:szCs w:val="24"/>
          <w:lang w:eastAsia="de-DE"/>
        </w:rPr>
        <w:t>Mit freundlichen Grüßen</w:t>
      </w:r>
    </w:p>
    <w:p w14:paraId="4D117DF5" w14:textId="77777777" w:rsidR="0050053F" w:rsidRPr="0050053F" w:rsidRDefault="0050053F" w:rsidP="0050053F">
      <w:pPr>
        <w:rPr>
          <w:rFonts w:ascii="Times New Roman" w:eastAsia="Times New Roman" w:hAnsi="Times New Roman" w:cs="Times New Roman"/>
          <w:sz w:val="24"/>
          <w:lang w:eastAsia="de-DE"/>
        </w:rPr>
      </w:pPr>
    </w:p>
    <w:p w14:paraId="3319F2F3" w14:textId="77777777" w:rsidR="0050053F" w:rsidRPr="0050053F" w:rsidRDefault="0050053F" w:rsidP="0050053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1D9D8C15" w14:textId="77777777" w:rsidR="001171E8" w:rsidRPr="001171E8" w:rsidRDefault="001171E8" w:rsidP="001171E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u w:val="single"/>
          <w:lang w:eastAsia="zh-CN" w:bidi="hi-IN"/>
        </w:rPr>
      </w:pPr>
      <w:r w:rsidRPr="001171E8">
        <w:rPr>
          <w:rFonts w:ascii="Tahoma" w:eastAsia="SimSun" w:hAnsi="Tahoma" w:cs="Tahoma"/>
          <w:noProof/>
          <w:kern w:val="3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2966" wp14:editId="0EFD1A41">
                <wp:simplePos x="0" y="0"/>
                <wp:positionH relativeFrom="column">
                  <wp:posOffset>4613910</wp:posOffset>
                </wp:positionH>
                <wp:positionV relativeFrom="paragraph">
                  <wp:posOffset>1175385</wp:posOffset>
                </wp:positionV>
                <wp:extent cx="180975" cy="47625"/>
                <wp:effectExtent l="0" t="0" r="9525" b="9525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9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3239" w14:textId="77777777" w:rsidR="001171E8" w:rsidRDefault="001171E8" w:rsidP="00117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950E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363.3pt;margin-top:92.55pt;width:14.2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" stroked="f">
                <v:path arrowok="t"/>
                <v:textbox>
                  <w:txbxContent>
                    <w:p w:rsidR="001171E8" w:rsidRDefault="001171E8" w:rsidP="001171E8"/>
                  </w:txbxContent>
                </v:textbox>
              </v:shape>
            </w:pict>
          </mc:Fallback>
        </mc:AlternateContent>
      </w:r>
    </w:p>
    <w:p w14:paraId="4013C151" w14:textId="77777777" w:rsidR="001171E8" w:rsidRDefault="001171E8"/>
    <w:sectPr w:rsidR="001171E8" w:rsidSect="001C3948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1909" w14:textId="77777777" w:rsidR="00C06447" w:rsidRDefault="00C06447" w:rsidP="001171E8">
      <w:pPr>
        <w:spacing w:after="0" w:line="240" w:lineRule="auto"/>
      </w:pPr>
      <w:r>
        <w:separator/>
      </w:r>
    </w:p>
  </w:endnote>
  <w:endnote w:type="continuationSeparator" w:id="0">
    <w:p w14:paraId="31734AFF" w14:textId="77777777" w:rsidR="00C06447" w:rsidRDefault="00C06447" w:rsidP="0011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D7F8" w14:textId="77777777" w:rsidR="00211310" w:rsidRPr="001171E8" w:rsidRDefault="0094477E" w:rsidP="00211310">
    <w:pPr>
      <w:tabs>
        <w:tab w:val="left" w:pos="2070"/>
      </w:tabs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EEDA1" wp14:editId="1FFF241D">
              <wp:simplePos x="0" y="0"/>
              <wp:positionH relativeFrom="column">
                <wp:posOffset>4201795</wp:posOffset>
              </wp:positionH>
              <wp:positionV relativeFrom="paragraph">
                <wp:posOffset>20320</wp:posOffset>
              </wp:positionV>
              <wp:extent cx="2543175" cy="980440"/>
              <wp:effectExtent l="0" t="444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98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654EF" w14:textId="77777777" w:rsidR="001171E8" w:rsidRPr="001171E8" w:rsidRDefault="001171E8" w:rsidP="001171E8">
                          <w:pPr>
                            <w:tabs>
                              <w:tab w:val="left" w:pos="2070"/>
                            </w:tabs>
                            <w:spacing w:line="280" w:lineRule="exact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06E6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0.85pt;margin-top:1.6pt;width:200.25pt;height:7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" stroked="f">
              <v:textbox style="mso-fit-shape-to-text:t">
                <w:txbxContent>
                  <w:p w:rsidR="001171E8" w:rsidRPr="001171E8" w:rsidRDefault="001171E8" w:rsidP="001171E8">
                    <w:pPr>
                      <w:tabs>
                        <w:tab w:val="left" w:pos="2070"/>
                      </w:tabs>
                      <w:spacing w:line="280" w:lineRule="exact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4894" w14:textId="77777777" w:rsidR="00C06447" w:rsidRDefault="00C06447" w:rsidP="001171E8">
      <w:pPr>
        <w:spacing w:after="0" w:line="240" w:lineRule="auto"/>
      </w:pPr>
      <w:r>
        <w:separator/>
      </w:r>
    </w:p>
  </w:footnote>
  <w:footnote w:type="continuationSeparator" w:id="0">
    <w:p w14:paraId="52370D47" w14:textId="77777777" w:rsidR="00C06447" w:rsidRDefault="00C06447" w:rsidP="0011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E8"/>
    <w:rsid w:val="001171E8"/>
    <w:rsid w:val="00125AEA"/>
    <w:rsid w:val="0050053F"/>
    <w:rsid w:val="0094477E"/>
    <w:rsid w:val="00C06447"/>
    <w:rsid w:val="00C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E2F2A"/>
  <w15:chartTrackingRefBased/>
  <w15:docId w15:val="{B41779FE-EAC0-4EA4-AA5C-E5A0363C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1E8"/>
  </w:style>
  <w:style w:type="paragraph" w:styleId="Fuzeile">
    <w:name w:val="footer"/>
    <w:basedOn w:val="Standard"/>
    <w:link w:val="FuzeileZchn"/>
    <w:uiPriority w:val="99"/>
    <w:unhideWhenUsed/>
    <w:rsid w:val="0011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Wendelin Schmücker</dc:creator>
  <cp:keywords/>
  <dc:description/>
  <cp:lastModifiedBy>Wendelin Schmücker</cp:lastModifiedBy>
  <cp:revision>2</cp:revision>
  <dcterms:created xsi:type="dcterms:W3CDTF">2022-02-18T17:37:00Z</dcterms:created>
  <dcterms:modified xsi:type="dcterms:W3CDTF">2022-02-18T17:37:00Z</dcterms:modified>
</cp:coreProperties>
</file>